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-855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F2370" w:rsidRPr="009F2370" w:rsidTr="004B3165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2370" w:rsidRPr="009F2370" w:rsidRDefault="009F2370" w:rsidP="009F2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F237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  <w:p w:rsidR="009F2370" w:rsidRPr="009F2370" w:rsidRDefault="009F2370" w:rsidP="00713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Уренского муниципального округа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исполнении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Уренского муниципального округа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202</w:t>
            </w:r>
            <w:r w:rsidR="00713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</w:tbl>
    <w:p w:rsidR="00E03521" w:rsidRDefault="00E03521"/>
    <w:p w:rsidR="00661C62" w:rsidRDefault="00661C62"/>
    <w:p w:rsidR="00E40FC9" w:rsidRDefault="00E40FC9" w:rsidP="009F2370">
      <w:pPr>
        <w:spacing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2370" w:rsidRDefault="009F2370" w:rsidP="009F2370">
      <w:pPr>
        <w:spacing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Уренского муниципального округа </w:t>
      </w:r>
      <w:r w:rsidRPr="00AB0D09">
        <w:rPr>
          <w:rFonts w:ascii="Times New Roman" w:hAnsi="Times New Roman" w:cs="Times New Roman"/>
          <w:b/>
          <w:bCs/>
          <w:sz w:val="24"/>
          <w:szCs w:val="24"/>
        </w:rPr>
        <w:t>по ведомственной структуре расходов бюджета</w:t>
      </w:r>
      <w:r w:rsidR="003C1749" w:rsidRPr="003C17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1749" w:rsidRPr="00AB0D09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71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C1749" w:rsidRPr="00AB0D09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9F2370" w:rsidRPr="00E40FC9" w:rsidRDefault="005D71B7" w:rsidP="009F2370">
      <w:pPr>
        <w:spacing w:line="240" w:lineRule="auto"/>
        <w:ind w:firstLine="14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9F2370" w:rsidRPr="00E40FC9">
        <w:rPr>
          <w:rFonts w:ascii="Times New Roman" w:hAnsi="Times New Roman" w:cs="Times New Roman"/>
          <w:bCs/>
          <w:sz w:val="24"/>
          <w:szCs w:val="24"/>
        </w:rPr>
        <w:t>рублей</w:t>
      </w:r>
    </w:p>
    <w:tbl>
      <w:tblPr>
        <w:tblW w:w="14969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709"/>
        <w:gridCol w:w="1984"/>
        <w:gridCol w:w="1276"/>
        <w:gridCol w:w="2397"/>
        <w:gridCol w:w="693"/>
        <w:gridCol w:w="1871"/>
        <w:gridCol w:w="1701"/>
        <w:gridCol w:w="1701"/>
        <w:gridCol w:w="1366"/>
      </w:tblGrid>
      <w:tr w:rsidR="00645C3C" w:rsidRPr="00645C3C" w:rsidTr="00604BE7">
        <w:trPr>
          <w:trHeight w:val="4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раздела, 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ЦСР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целевой статьи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ВР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вида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 за 2024 год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5D71B7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исполнения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</w:t>
            </w:r>
            <w:r w:rsidR="005D7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2 308 391 921,75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2 304 683 682,76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99,84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1C6C01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финансов администрации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20 657 793,90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20 657 538,46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20 587 891,75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20 587 891,75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20 587 891,75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20 587 891,75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RANGE!A19:H20"/>
            <w:bookmarkStart w:id="1" w:name="RANGE!A19"/>
            <w:bookmarkEnd w:id="0"/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" w:name="RANGE!F19"/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  <w:bookmarkEnd w:id="2"/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19 150 518,00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12 717 603,06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12 717 603,06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3 871 396,53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3 871 396,53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312 656,08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312 656,08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2 247 752,38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2 247 752,38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1 437 373,75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1 437 373,75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1 437 373,75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1 437 373,75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1 437 373,75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1 437 373,75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55 986,00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55 986,00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888 907,75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888 907,75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675 973,30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675 973,30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9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137 029,45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137 029,45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75 905,00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312 480,00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312 480,00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72 480,00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72 480,00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"Расширение и реконструкция систем газоснабжения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6830374500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6830374500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31 744,56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1610800000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Своевременное исполнение долговых обязательств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1610824070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1610824070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Своевременное исполнение долговых обязательств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37 902,15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1C6C01" w:rsidP="001C6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информационного обеспечения и молодежной политики администрации Уренского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211 849 664,08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211 840 436,79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"Содействие занятости населения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0620129120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содействию занятости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0620129120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29 480 485,13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29 480 485,13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28 959 585,13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28 959 585,13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28 959 585,13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28 959 585,13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в сфере культуры"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28 959 585,13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28 959 585,13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учреждений, оказывающих услуги по предоставлению дополнительного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26 076 898,26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26 076 898,26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0340123590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24 773 505,12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24 773 505,12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24 773 505,12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24 773 505,12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0340174090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1 303 393,14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1 303 393,14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1 303 393,14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1 303 393,14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034A100000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2 882 686,87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2 882 686,87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034A155194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2 882 686,87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2 882 686,87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034A155194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2 882 686,87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2 882 686,87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0330126000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0330126000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0330126000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516 444,00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516 444,00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176 881 267,41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176 872 040,12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148 627 255,25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148 627 255,25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148 611 631,25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148 611 631,25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"Функционирование и развитие учреждений культуры"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137 267 770,53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137 267 770,53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26 313 411,46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26 313 411,46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0310142590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24 008 424,71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24 008 424,71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0310142590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учреждений, оказывающих услуги по библиотечно - информационному обслуживанию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23 723 425,71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23 723 425,71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0310142590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учреждений, оказывающих услуги по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библиотечно - информационному обслуживанию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284 999,00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284 999,00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0310174090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2 212 907,27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2 212 907,27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2 212 907,27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2 212 907,27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03101L5190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92 079,48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92 079,48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03101L5190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92 079,48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92 079,48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4 912 919,87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4 912 919,87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0310241590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учреждений, оказывающих услуги по предоставлению населению музейных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предметов и музейных коллекций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4 507 625,50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4 507 625,50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0310241590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учреждений, оказывающих услуги по предоставлению населению музейных предметов и музейных коллекций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4 507 625,50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4 507 625,50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0310274090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405 294,37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405 294,37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405 294,37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405 294,37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культурного досуга и массового отдыха населения, развитие художественного творчества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98 374 380,86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98 374 380,86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0310340590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91 153 272,80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91 153 272,80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0310340590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77 331 173,23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77 331 173,23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0310340590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учреждений, оказывающих услуги по организации культурного досуга и массового отдыха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13 822 099,57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13 822 099,57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0310374090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выплату заработной платы (с начислениями на ее) работникам муниципальных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7 221 108,06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7 221 108,06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7 221 108,06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7 221 108,06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771 850,00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771 850,00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0310522000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771 850,00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771 850,00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0310522000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государственных праздников и общественно-значимых мероприятий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0310625220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0310625220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031A200000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"Творческие люди"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105 208,34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105 208,34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031A255192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105 208,34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105 208,34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031A255192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105 208,34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105 208,34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"Сохранение и развитие материально- технической базы муниципальных учреждений культуры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11 343 860,72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11 343 860,72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муниципальных учреждений культуры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11 343 860,72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11 343 860,72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0320125020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Текущий ремонт муниципальных учреждений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3 967 886,64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3 967 886,64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0320125020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муниципальных учреждений культуры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3 967 886,64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3 967 886,64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03201L4670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2 162 764,09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2 162 764,09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03201L4670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2 162 764,09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2 162 764,09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03201S2602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Ремонт сельского Дома культуры в д. Б. Никитино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5 213 209,99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5 213 209,99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03201S2602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проекта инициативного бюджетирования "Вам решать!" - Ремонт сельского Дома культуры в д. Б. Никитино Уренского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5 213 209,99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5 213 209,99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28 254 012,16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28 244 784,87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99,97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27 887 182,16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27 877 954,87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99,97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27 887 182,16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27 877 954,87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99,97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5 022 668,80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5 022 668,80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0350100190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5 022 668,80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5 022 668,80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3 857 655,80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3 857 655,80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1 165 013,00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1 165 013,00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0350200000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22 864 513,36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22 855 286,07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99,96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22 864 513,36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22 855 286,07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99,96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16 043 529,73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16 043 529,73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4 846 100,00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354 748,00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350 583,55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98,83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1 468 281,01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1 465 274,70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151 729,62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149 673,09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98,64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"Противодействие злоупотреблению наркотиками и их незаконному обороту"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антинаркотических акций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6320129600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6320129600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10 570,00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169 260,00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учреждения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7770271600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30 721,97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30 721,97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9 278,03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9 278,03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5 469 911,54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МАУ "Редакция газеты "Уренские вести"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4 869 911,54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4 869 911,54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14101S2050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4 869 911,54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4 869 911,54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14101S2050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4 086 476,74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4 086 476,74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14101S2050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783 434,80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783 434,80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видеоматериалов и трансляция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1410200129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видеоматериалов и трансляция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1410200129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видеоматериалов и трансляция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1C6C01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818 460 638,11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817 793 989,10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99,92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2 784 171,42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2 784 171,42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"Содействие занятости населения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0620129120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0620129120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49 295,40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2 734 876,02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2 734 876,02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транспортной системы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2 734 876,02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2 734 876,02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безопасности дорожного движения на территории Уренского муниципального округа Нижегородской области".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2 734 876,02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2 734 876,02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у детей навыков безопасного поведения на дорогах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1210227120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у детей навыков безопасного поведения на дорогах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1210227120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детей навыков безопасного поведения на дорогах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1210427140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1210427140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1210427140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1210427140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требований к подготовке водителей на получение права на управление транспортными средствами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2 521 076,02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2 521 076,02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1210527150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2 521 076,02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2 521 076,02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1210527150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435 487,84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435 487,84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1210527150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900 005,59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900 005,59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1210527150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1 185 582,59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1 185 582,59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803 298 766,69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803 211 617,68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231 011 834,10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231 011 781,79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226 061 209,10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226 061 156,79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226 061 209,10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226 061 156,79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общедоступного и бесплатного дошкольного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145 687 000,00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145 687 000,00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0110173070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145 687 000,00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145 687 000,00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0110173070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66 911 050,00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66 911 050,00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0110173070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78 775 950,00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78 775 950,00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0110222000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территории.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0110325010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дошкольных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70 404 499,92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70 404 499,92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0110421590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Присмотр и уход за воспитанниками дошкольных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70 404 499,92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70 404 499,92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0110421590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32 645 862,38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32 645 862,38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0110421590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Присмотр и уход за воспитанниками дошкольных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37 758 637,54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37 758 637,54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530 113,80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530 113,80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0110673170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530 113,80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530 113,80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16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0110673170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202 381,76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202 381,76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0110673170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327 732,04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327 732,04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0110900000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проведению ремонтных работ в муниципальных дошкольных образовательных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8 169 595,38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8 169 543,07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0110925090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2 941 177,08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2 941 177,08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0110925090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0110925090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ремонтных работ в муниципальных дошкольных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500 177,08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500 177,08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01109S2180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5 228 418,30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5 228 365,99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01109S2180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5 228 418,30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5 228 365,99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развитие сельских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 инженерной инфраструктуры на сельских территориях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08402S5766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4 950 625,00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08402S5766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938 254,53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938 254,53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08402S5766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4 012 370,47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4 012 370,47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490 610 162,90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490 610 003,41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490 610 162,90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490 610 003,41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490 610 162,90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490 610 003,41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общедоступного и бесплатного образования: начальное образование, основное образование, среднее образование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294 640 800,00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294 640 800,00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0120173070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294 640 800,00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294 640 800,00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0120173070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115 701 300,00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115 701 300,00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0120173070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в сфере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178 939 500,00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178 939 500,00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832 750,90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832 750,90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0120222000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832 750,90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832 750,90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0120222000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территории.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405 750,90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405 750,90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0120222000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территории.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80 132 400,00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80 132 400,00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0120322590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80 132 400,00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80 132 400,00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0120322590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35 470 433,46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35 470 433,46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0120322590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44 661 966,54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44 661 966,54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образовательных организаций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22 281 334,19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22 281 334,19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0120625010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образовательных организаций к новому учебному году, выполнение предписаний надзорных органов.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17 581 334,19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17 581 334,19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0120625010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образовательных организаций к новому учебному году, выполнение предписаний надзорных органов.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0120625010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образовательных организаций к новому учебному году, выполнение предписаний надзорных органов.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16 231 334,19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16 231 334,19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01206S2601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Устройство детского городка "Юный пешеход" ул. Индустриальная, д. 12 "А" в г.Урень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01206S2601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Устройство детского городка "Юный пешеход" ул. Индустриальная, д. 12 "А" в г.Урень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0120700000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капитальных ремонтов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42 607 865,54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42 607 862,74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0120726090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19 642 024,00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19 642 024,00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0120726090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ремонтных работ в муниципальных образовательных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0120726090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18 082 024,00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18 082 024,00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01207S2180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22 965 841,54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22 965 838,74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01207S2180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22 965 841,54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22 965 838,74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437 042,00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437 042,00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01210S2480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437 042,00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437 042,00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4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01210S2480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134 280,27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4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01210S2480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302 761,73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302 761,73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0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66 186,20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66 186,20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31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0121173170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66 186,20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66 186,20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1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0121173170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организациях, реализующих образовательные программы дошкольного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66 186,20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66 186,20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9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0121373140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4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0121373140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403 598,28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403 598,28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4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0121373140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664 601,72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664 601,72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16 699 355,80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16 699 199,11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01215L3040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16 699 355,80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16 699 199,11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01215L3040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5 002 834,25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5 002 785,64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01215L3040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11 696 521,55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11 696 413,47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2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образования, в том числе адаптированные основные общеобразовательные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33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01216R3030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21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01216R3030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8 676 221,33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8 676 221,33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9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01216R3030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14 241 778,67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14 241 778,67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0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0121700000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5 485 080,60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5 485 080,60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0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01217S2490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5 485 080,60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5 485 080,60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9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01217S2490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1 648 160,89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1 648 160,89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01217S2490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3 836 919,71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3 836 919,71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0122100000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пищеблоков общеобразовательных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1 885 166,67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1 885 166,67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01221S2530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1 885 166,67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1 885 166,67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01221S2530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1 885 166,67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1 885 166,67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012E100000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1 555 981,00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1 555 981,00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012E174590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 Точка роста 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1 555 981,00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1 555 981,00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012E174590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 Точка роста 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1 555 981,00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1 555 981,00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25 212 306,82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25 212 306,82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25 212 306,82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25 212 306,82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25 212 306,82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25 212 306,82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образовательных организаций дополнительного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12 731 068,19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12 731 068,19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11 784 063,23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11 784 063,23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11 784 063,23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11 784 063,23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947 004,96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947 004,96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в социальной сфере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947 004,96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947 004,96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0130225010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0130225010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0130322000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12 335 788,63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12 335 788,63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0130423590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12 335 788,63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12 335 788,63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2 567 565,70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2 567 565,70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0130423590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9 768 222,93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9 768 222,93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56 464 462,87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56 377 525,66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99,85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56 034 632,87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55 947 695,66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99,84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01111S2250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6 128 200,00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01111S2250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4 734 792,00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4 734 792,00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01111S2250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1 393 408,00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1 393 408,00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10 629 034,00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10 629 034,00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0121900000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8 039 800,00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01219S2250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8 039 800,00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01219S2250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1 367 755,14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1 367 755,14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01219S2250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6 672 044,86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6 672 044,86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0122200000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01222R0500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01222R0500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01222R0500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012EВ00000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2 328 834,00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2 328 834,00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012EВ51790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2 328 834,00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2 328 834,00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012EВ51790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1 047 634,00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1 047 634,00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012EВ51790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оздоровления и занятости детей и молодежи"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2 816 604,40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2 816 604,40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2 643 860,00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2 643 860,00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0150145000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2 643 860,00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2 643 860,00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0150145000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1 158 780,00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1 158 780,00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0150145000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670 655,00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670 655,00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0150145000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814 425,00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814 425,00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21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172 744,40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172 744,40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31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0150373320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172 744,40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172 744,40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31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0150373320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11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0150373320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имеющейся лицензией, расположенные на территории Российской Федерации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165 866,40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165 866,40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36 460 794,47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36 373 857,26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99,76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9 265 450,30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9 256 511,97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9 265 450,30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9 256 511,97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7 052 812,00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7 052 812,00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2 147 838,30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2 147 838,30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55 861,67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86,21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прочих учреждений Управления образования администрации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23 747 644,17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23 669 645,29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99,67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23 747 644,17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23 669 645,29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99,67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16 140 700,00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4 828 400,00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1 180 281,65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1 158 616,73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98,16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817 878,94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815 146,44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780 380,64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726 779,18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93,13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0160246590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расходы Управления образования администрации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3 447 700,00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0160346010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интеллектуальных, творческих и спортивных мероприятий для педагогов и обучающихся.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0160346010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интеллектуальных, творческих и спортивных мероприятий для педагогов и обучающихся.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1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0160373010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первой квалификационной категории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1 033 500,00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1 033 500,00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9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572 473,82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572 473,82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9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171 778,52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171 778,52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2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9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270 247,66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270 247,66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3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0160373920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654 600,00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22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0160373920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476 412,00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476 412,00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31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0160373920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143 888,00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143 888,00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31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0160373920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"О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2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0160373950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1 280 600,00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1 280 600,00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0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0160373950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953 963,00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953 963,00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0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0160373950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286 537,00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286 537,00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0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0160373950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"О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детской безнадзорности и предупреждение правонарушений среди несовершеннолетних"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профилактики безнадзорности и правонарушений несовершеннолетних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6310227240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Спортивно-массовые мероприятия для подростков, состоящих на профилактических учетах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6310227240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Спортивно-массовые мероприятия для подростков, состоящих на профилактических учетах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404 830,00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30 721,97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30 721,97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9 278,03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9 278,03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169 260,00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95,32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95,32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95,32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11 798 200,00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95,32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9 704 200,00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94,36</w:t>
            </w:r>
          </w:p>
        </w:tc>
      </w:tr>
      <w:tr w:rsidR="00645C3C" w:rsidRPr="00645C3C" w:rsidTr="005D71B7">
        <w:trPr>
          <w:trHeight w:val="29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0110573110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9 704 200,00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94,36</w:t>
            </w:r>
          </w:p>
        </w:tc>
      </w:tr>
      <w:tr w:rsidR="00645C3C" w:rsidRPr="00645C3C" w:rsidTr="00FF1853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0110573110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родительской платы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94,34</w:t>
            </w:r>
          </w:p>
        </w:tc>
      </w:tr>
      <w:tr w:rsidR="00645C3C" w:rsidRPr="00645C3C" w:rsidTr="005D71B7">
        <w:trPr>
          <w:trHeight w:val="2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0110573110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9 560 800,00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94,37</w:t>
            </w:r>
          </w:p>
        </w:tc>
      </w:tr>
      <w:tr w:rsidR="00645C3C" w:rsidRPr="00645C3C" w:rsidTr="00604BE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0110773111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0110773111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0110773111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D023B9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249 368 836,34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249 368 836,34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249 368 836,34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249 368 836,34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249 368 836,34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249 368 836,34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249 112 858,34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249 112 858,34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сельского хозяйства, пищевой и перерабатывающей промышленности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242 432 558,34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242 432 558,34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7 949 742,95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7 949 742,95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08101R3580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88 989,01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88 989,01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08101R3580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88 989,01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88 989,01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08101R5014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1 706 223,10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1 706 223,10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08101R5014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1 706 223,10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1 706 223,10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08101R5018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6 154 530,84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6 154 530,84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08101R5018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повышения плодородия и качества почв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6 154 530,84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6 154 530,84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116 990 720,24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116 990 720,24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08102R5011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производства молока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33 238 191,57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33 238 191,57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08102R5011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производства молока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33 238 191,57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33 238 191,57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08102R5015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82 583 112,55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82 583 112,55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08102R5015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82 583 112,55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82 583 112,55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08102R5017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мясного скотоводства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1 169 416,12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1 169 416,12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08102R5017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мясного скотоводства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1 169 416,12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1 169 416,12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0811000000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116 406 095,15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116 406 095,15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0811073220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возмещение части затрат на приобретение оборудования 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техники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116 406 095,15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116 406 095,15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0811073220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116 406 095,15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116 406 095,15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0811100000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 государственной поддержки кадрового потенциала АПК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0811173350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выплат, предусмотренных Законом Нижегородской области от 26 января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0811173350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выплат, предусмотренных Законом Нижегородской области от 26 января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6 680 300,00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6 680 300,00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0850173910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6 680 300,00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0850173910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4 558 569,91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4 558 569,91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0850173910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1 372 322,16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1 372 322,16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0850173910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342 572,21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342 572,21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0850173910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404 835,72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404 835,72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0850173910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255 978,00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255 978,00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255 978,00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255 978,00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255 978,00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255 978,00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37 758,00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реализацию социально-значимых мероприятий в рамках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143 220,00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143 220,00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D023B9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3 621 258,00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3 518 684,63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97,17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3 621 258,00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3 518 684,63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97,17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2 247 330,00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2 164 111,87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2 247 330,00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2 164 111,87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2 247 330,00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2 164 111,87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2 247 330,00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2 164 111,87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2 247 330,00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2 164 111,87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1 020 897,00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1 020 828,69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291 433,00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289 118,09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99,21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108 185,39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81,34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744 854,70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93,22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1 373 928,00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1 354 572,76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1 373 928,00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1 354 572,76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1 373 928,00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1 354 572,76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1 373 928,00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1 354 572,76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7770107000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1 373 928,00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1 354 572,76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98,59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7770107000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1 055 320,00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1 043 144,03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98,85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7770107000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контрольно-счетного органа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318 608,00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311 428,73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97,75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D023B9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муниципальным имуществом администрации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16 474 985,82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16 213 580,14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98,41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10 377 477,59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10 245 899,89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98,73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10 377 477,59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10 245 899,89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98,73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10 051 083,59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9 919 505,89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98,69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3 486 274,09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3 368 761,93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96,63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176 480,50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176 458,70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1110129020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173 480,50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173 458,70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1110129020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1110129020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62 180,50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62 158,70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1110129050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1110129050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в муниципальную собственность объектов недвижимости и земельных участков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3 309 793,59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3 192 303,23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96,45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1 011 543,59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894 053,23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88,39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111 633,00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899 910,59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782 420,23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86,94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затрат, связанных с муниципальным имуществом, на основании заявлений граждан и оплата услуг физическим лицам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6 564 809,50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6 550 743,96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99,79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6 564 809,50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6 550 743,96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99,79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6 564 809,50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6 550 743,96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99,79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4 749 349,00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4 749 348,40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6 569,60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6 569,60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1 450 166,70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1 450 166,70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259 993,01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252 927,79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92 231,19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89 231,19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96,75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87,72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500,28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33,35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326 394,00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326 394,00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326 394,00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326 394,00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286 394,00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286 394,00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11 174,00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11 174,00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143 220,00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143 220,00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7770496000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выплаты по обязательствам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7770496000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1 093 850,00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1 082 850,00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98,99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1 093 850,00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1 082 850,00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1 093 850,00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1 082 850,00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"Повышение эффективности управления муниципальным имуществом Уренского муниципального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1 093 850,00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1 082 850,00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98,99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1 093 850,00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1 082 850,00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1110129010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98,85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1110129010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в отношении объектов недвижимости и земельных участков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98,85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1110129030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рыночной стоимости муниципального имущества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1110129030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рыночной стоимости муниципального имущества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5 003 658,23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4 884 830,25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97,63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1 816 351,85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1 816 351,85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1 816 351,85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1 816 351,85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1 172 721,54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1 172 721,54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1 172 721,54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1 172 721,54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643 630,37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643 630,31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взносов на капитальный ремонт общедомового имущества многоквартирных домов, в которых расположены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муниципальные жилые и нежилые помещения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643 630,37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643 630,31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3 187 306,32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3 068 478,40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96,27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субсидии МУП "Теплосети"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1110329711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предоставление субсидии МУП "Теплосети"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1110329711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субсидии МУП "Теплосети"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987 306,32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868 478,40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87,96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"Расширение и реконструкция систем газоснабжения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987 306,32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868 478,40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87,96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Мероприятия, связанные с расходами на техническое обслуживание и аварийно-диспетчерское обслуживание газопроводов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987 306,32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868 478,40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87,96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6830229710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987 306,32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868 478,40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87,96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6830229710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987 306,32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868 478,40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87,96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D023B9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капитального строительства</w:t>
            </w:r>
            <w:r w:rsidR="00320B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жилищно-коммунального хозяйства администрации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445 562 879,64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444 332 716,74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99,72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64 403 042,41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64 402 263,96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10 198 989,90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10 198 238,59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транспортной системы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10 198 989,90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10 198 238,59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безопасности дорожного движения на территории Уренского муниципального округа Нижегородской области".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10 198 989,90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10 198 238,59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Сохранение сети автобусных муниципальных маршрутов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10 198 989,90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10 198 238,59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FF1853">
        <w:trPr>
          <w:trHeight w:val="9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1210627290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перевозок на территории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1210627290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юридическим лицам, индивидуальным предпринимателям в целях возмещения части затрат или недополученных доходов в связи с осуществлением пассажирских перевозок по социально-значимым убыточным муниципальным маршрутам регулярных перевозок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121068Б800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приобретение автобусов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7 198 989,90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7 198 238,59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121068Б800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автобусов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7 198 989,90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7 198 238,59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54 204 052,51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54 204 025,37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транспортной системы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54 204 052,51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54 204 025,37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"Повышение безопасности дорожного движения на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территории Уренского муниципального округа Нижегородской области".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1210127110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1210127110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системы пропаганды с целью формирования негативного отношения к правонарушителям в сфере дорожного движения, повышения культуры вождения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транспортной инфраструктуры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54 156 052,51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54 156 025,37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9 980 442,51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9 980 415,37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1230101020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1 432 585,37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1 432 585,37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1230101020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1 432 585,37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1 432 585,37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12301S0620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проектирование и строительство (реконструкцию) автомобильных дорог общего пользования местного значения муниципальных образований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8 547 857,14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8 547 830,00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12301S0620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8 547 857,14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8 547 830,00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 (ПИР)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44 175 610,00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44 175 610,00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12302S0620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44 175 610,00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44 175 610,00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1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12302S0620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дорожной инфраструктурой земельных участков, предназначенных для бесплатного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предоставления многодетным семьям для индивидуального жилищного строительства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44 175 610,00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44 175 610,00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52 431 223,47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52 363 421,91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99,87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31 618 720,54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31 550 918,98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99,79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адресная программа "Переселение граждан из аварийного жилищного фонда на территории Уренского муниципального округа Нижегородской области на 2024 - 2028 гг."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18 438 247,10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18 438 247,10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 на территории Уренского муниципального округа Нижегородской области на 2024 - 2028 гг."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18 438 247,10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18 438 247,10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благоустроенных жилых домов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18 438 247,10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18 438 247,10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0210167483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711 112,50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711 112,50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0210167483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711 112,50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711 112,50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021018А484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17 727 134,60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17 727 134,60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021018А484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16 933 247,10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16 933 247,10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021018А484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793 887,50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793 887,50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"Комплексное развитие сельских территорий Уренского муниципального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0840800000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0840822450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0840822450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проектно-изыскательским работам и разработке проектно-сметной документации объектов капитального строительства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08408L5762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9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08408L5762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строительство жилого помещения (жилого дома), предоставляемого гражданам Российской Федерации,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проживающим на сельских территориях, по договору найма жилого помещения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4 920 000,00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Уренского муниципального округа Нижегородской области доступным и комфортным жильем"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7 270 875,00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7 203 073,44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99,07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7 270 875,00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7 203 073,44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99,07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0930700000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мероприятий по сносу расселенных аварийных жилых домов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7 270 875,00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7 203 073,44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99,07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0930728700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0930728700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09307S2120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7 142 875,00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7 075 073,44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99,05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09307S2120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7 142 875,00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7 075 073,44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99,05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885 598,44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885 598,44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885 598,44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885 598,44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Обновление, содержание муниципального имущества, повышение его коммерческой привлекательности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885 598,44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885 598,44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Улучшение технических характеристик муниципального имущества, оплата коммунальных услуг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Улучшение технических характеристик муниципального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имущества, оплата коммунальных услуг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881 098,44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881 098,44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ремонтных работ в муниципальных жилых и нежилых помещениях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881 098,44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881 098,44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7770425600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технического обследования многоквартирных домов, расположенных на территории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7770425600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технического обследования многоквартирных домов, расположенных на территории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8 545 351,57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8 545 351,57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Уренского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8 260 228,00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8 260 228,00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"Проведение ремонта подъездов и инженерных коммуникаций в многоквартирных домах, и создание инженерной инфраструктуры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6 460 228,00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6 460 228,00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сетей тепло-, водоснабжения и водоотведения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4 260 228,00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4 260 228,00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1010229710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4 260 228,00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4 260 228,00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4 260 228,00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4 260 228,00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Создание инженерной инфраструктуры на территории Уренского муниципального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1010329710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1010329710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1010329710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Волги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сетей канализации и канализационных очистных сооружений г.Урень Нижегородской области (1-я очередь)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1050229710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"Расширение и реконструкция систем газоснабжения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новых (реконструкция) газораспределительных сетей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6830190100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6830190100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285 123,57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12 267 151,36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12 267 151,36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Уренского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11 333 197,36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7 921 259,48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7 921 259,48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28 825,80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28 825,80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2 463 110,18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2 463 110,18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359 766,90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359 766,90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560 235,00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560 235,00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933 954,00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933 954,00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933 954,00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933 954,00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933 954,00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933 954,00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поощрение муниципальных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147 120,00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147 120,00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социально-значимых мероприятий в рамках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оплаты труда государственных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177 105 900,00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176 236 317,11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99,51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25 060 249,11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25 060 249,11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развитие сельских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25 060 249,11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 инженерной инфраструктуры на сельских территориях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25 060 249,11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08402S5766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25 060 249,11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08402S5766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25 060 249,11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151 344 800,00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151 176 068,00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151 344 800,00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151 176 068,00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151 344 800,00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151 176 068,00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0120700000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капитальных ремонтов образовательных организаций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149 544 800,00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149 376 068,00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0120726090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0120726090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ремонтных работ в муниципальных образовательных организациях (по отдельным видам работ)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01207S2180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148 945 800,00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148 777 068,00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01207S2180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148 945 800,00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148 777 068,00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0120800000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школы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0120825050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строительству школы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0120825050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строительству школы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100 139 998,76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99 847 998,76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99,71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100 139 998,76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99 847 998,76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99,71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100 139 998,76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99 847 998,76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99,71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"Сохранение и развитие материально- технической базы муниципальных учреждений культуры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100 139 998,76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99 847 998,76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99,71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строительства сельского дома культуры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0320401020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0320401020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032A100000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99 847 998,76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99 555 998,76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99,71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032A155130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строительство (реконструкцию) и (или) капитальный ремонт культурно-досуговых организаций в сельской местности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68 920 966,13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68 920 966,13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032A155130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 (реконструкцию) и (или) капитальный ремонт культурно-досуговых организаций в сельской местности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68 920 966,13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68 920 966,13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032A1А5130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АИП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30 927 032,63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30 635 032,63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99,06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032A1А5130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АИП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30 927 032,63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30 635 032,63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99,06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51 482 715,00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51 482 715,00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Уренского муниципального округа Нижегородской области доступным и комфортным жильем"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0931100000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0931151760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0931151760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2 362 770,00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49 119 945,00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49 119 945,00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Уренского муниципального округа Нижегородской области доступным и комфортным жильем"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49 119 945,00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49 119 945,00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жильем молодых семей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2 851 695,00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2 851 695,00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0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перечисления средств бюджета Уренского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2 851 695,00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2 851 695,00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09101L4970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1 711 017,00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1 711 017,00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09101L4970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1 711 017,00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09101Д4970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1 140 678,00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1 140 678,00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09101Д4970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1 140 678,00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1 140 678,00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46 268 250,00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46 268 250,00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0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0930900000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46 268 250,00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46 268 250,00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09309R0820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09309R0820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09309Д0820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33 368 250,00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33 368 250,00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09309Д0820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33 368 250,00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33 368 250,00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320BB0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159 965 363,01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159 685 132,60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99,82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55 799 272,81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55 528 709,70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99,52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3 378 696,88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7770103000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3 098 312,73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3 098 312,73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7770103000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2 322 231,19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2 322 231,19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7770103000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выплаты персоналу государственных (муниципальных)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7770103000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707 481,54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707 481,54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58 750,15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58 750,15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45 123,00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13 627,15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13 627,15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41 042 915,97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40 806 723,09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99,42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41 042 915,97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40 806 723,09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99,42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41 042 915,97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40 806 723,09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99,42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41 042 915,97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40 806 723,09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99,42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38 305 805,97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38 069 613,09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99,38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23 896 232,90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23 896 232,90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34 885,35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34 885,35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7 346 220,28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7 346 212,14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1 499 778,75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1 466 675,53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2 261 724,39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2 134 768,07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94,39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3 198 030,21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3 121 905,01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68 707,00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68 707,00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283 836,00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283 836,00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поощрение за достижение наилучших значений показателей эффективности деятельности органов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65 836,00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65 836,00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157 694,00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157 694,00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121 117,00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121 117,00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36 577,00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36 577,00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7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7770173940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653 600,00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653 600,00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2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7770173940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476 867,05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476 867,05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2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7770173940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143 432,95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143 432,95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2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7770173940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"О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1 033 980,00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1 033 980,00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794 147,00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794 147,00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239 833,00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239 833,00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7770351200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7770351200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11 368 259,96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11 333 889,73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1610405000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1610405000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933 400,00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10 434 859,96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10 400 489,73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99,67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10 434 859,96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10 400 489,73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99,67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учреждения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9 554 477,03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9 520 106,80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99,64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8 384 477,03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8 350 106,80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99,59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5 047 561,51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5 047 561,51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6 591,51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6 591,51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1 500 746,98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1 500 746,98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1 779 577,03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1 745 206,80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98,07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7770274090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7770274090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880 382,93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880 382,93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7770496000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выплаты по обязательствам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880 382,93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880 382,93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7770496000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667 018,58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667 018,58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7770496000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213 364,35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213 364,35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7770351180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1 070 500,00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7770351180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697 271,67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697 271,67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7770351180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206 039,33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206 039,33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7770351180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89 098,40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89 098,40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7770351180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первичному воинскому учету органами местного самоуправления поселений, муниципальных 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78 090,60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78 090,60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8 275 806,05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8 266 138,75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99,88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8 275 806,05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8 266 138,75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99,88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8 275 806,05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8 266 138,75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99,88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Уренского муниципального округа от чрезвычайных ситуаций"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8 192 186,05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8 182 518,75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99,88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и ремонт оборудования региональной автоматизированной системы централизованного оповещения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553 187,94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553 187,94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1510202010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оборудования РАСЦО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553 187,94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553 187,94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1510202010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оборудования РАСЦО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553 187,94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553 187,94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1510600000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ЕДДС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7 638 998,11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7 629 330,81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99,87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1510601980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7 404 053,19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7 394 385,89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99,87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1510601980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4 935 658,70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4 935 658,70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1510601980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25 541,30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25 541,30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1510601980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1 461 859,79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1 461 859,79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1510601980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943 926,68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934 259,38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98,98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1510601980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37 066,72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37 066,72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1510674090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234 944,92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234 944,92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1510674090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180 448,00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180 448,00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1510674090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54 496,92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54 496,92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FF1853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"Подготовка населения в области гражданской обороны, защиты населения и территорий от чрезвычайных ситуаций на территории Уренского муниципального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1530101810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1530101810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83 620,00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1 370 540,20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1 370 540,20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"Охрана окружающей среды Уренского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водохозяйственного комплекса, строительство, техническое перевооружение, реконструкция и ремонт природоохранных объектов"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9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сооружений, в том числе бесхозяйных, путем их приведения к безопасному техническому состоянию (разработка ПСД на капитальный ремонт гидротехнических сооружений, находящихся в муниципальной собственности "Капитальный ремонт ГТС д.</w:t>
            </w:r>
            <w:r w:rsidR="00304A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Б.Орлиха Уренского муниципального округа Нижегородской области")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1330196010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расходы из состава затрат, предусмотренных сметными стоимостями строительства в объекты капитального строительства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1330196010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расходы из состава затрат, предусмотренных сметными стоимостями строительства в объекты капитального строительства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1 309 415,20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1 309 415,20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предпринимательства и туризма Уренского муниципального округа Нижегородской области 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1 299 415,20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1 299 415,20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предпринимательства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1 299 415,20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1 299 415,20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0710147010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0710147010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1 269 415,20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1 269 415,20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0710447020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окон центра "Мой бизнес"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1 269 415,20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1 269 415,20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0710447020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окон центра "Мой бизнес"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1 269 415,20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1 269 415,20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защиты прав потребителей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муниципальной программы "Обеспечение защиты прав потребителей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Информационное обеспечение потребителей. Просвещение и популяризация вопросов защиты прав потребителей.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информационному обеспечению потребителей. Просвещение и популяризация вопросов защиты прав потребителей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7410229080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информационному обеспечению потребителей. Просвещение и популяризация вопросов защиты прав потребителей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3 955 031,93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3 955 031,93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"Обеспечение населения Уренского муниципального округа Нижегородской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области доступным и комфортным жильем"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"Стимулирование развития жилищного строительства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0930524580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0930524580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286 131,93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7770421000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7770421000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14 288 882,78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0410474090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1 116 647,28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1 116 647,28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0410474090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ее) работникам муниципальных учреждений и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1 116 647,28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1 116 647,28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0410487590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13 172 235,50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13 172 235,50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0410487590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13 172 235,50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13 172 235,50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молодежной политики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"Сохранение и развитие материально- технической базы муниципальных учреждений культуры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строительства сельского дома культуры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0320401020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строительство, реконструкцию, проектно-изыскательские работы и разработку проектно-сметной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документации объектов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0320401020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504 903,07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7 956 608,64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7 956 608,64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защита и поддержка граждан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поддержка старшего поколения, инвалидов, участников ЧАЭС и боевых действий"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Выплата пенсий за выслугу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0520429980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0520429980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7 501 642,14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454 966,50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454 966,50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защита и поддержка граждан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"Улучшение положения семьи, женщин и детей"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0510205070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0510205070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237 685,50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217 281,00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66 743 817,53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0410127010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Проведение физкультурно-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массовых мероприятий среди различных категорий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0410127010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 массовых мероприятий среди различных категорий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59 516 014,48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59 516 014,48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0410487590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59 516 014,48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59 516 014,48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0410487590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58 433 897,48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58 433 897,48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0410487590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ДО «ФОК г. Урень Нижегородской области»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1 082 117,00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1 082 117,00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0411100000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0411122000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0411122000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0411300000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учреждений физкультуры и спорта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4 537 803,05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4 537 803,05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0411325020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Текущий ремонт муниципальных учреждений физкультуры и спорта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4 537 803,05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4 537 803,05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0411325020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муниципальных учреждений физкультуры и спорта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4 537 803,05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4 537 803,05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04BE7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C3C" w:rsidRPr="00645C3C" w:rsidRDefault="00320BB0" w:rsidP="00320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работе с территориями и благоустройству администрации Уренского муниципального округа Нижегородской области</w:t>
            </w:r>
            <w:r w:rsidR="00645C3C"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382 430 502,85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381 272 767,96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муниципальными финансами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Уренского муниципального округа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1610405000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1610405000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2 333 443,00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2 333 442,80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27 210 392,49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27 016 952,75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99,29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27 210 392,49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27 016 952,75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99,29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27 175 392,49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27 016 952,75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99,42</w:t>
            </w:r>
          </w:p>
        </w:tc>
      </w:tr>
      <w:tr w:rsidR="00645C3C" w:rsidRPr="00645C3C" w:rsidTr="00304A3D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пожарной безопасности и безопасности людей на водных объектах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27 140 392,49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27 016 952,75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99,55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1520100000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созданию защитных полос на территории Уренского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1520101760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1520101760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созданию защитных полос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620 800,00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пожарных водоемов, пирсов в рабочем состоянии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1520301780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пожарных водоемов, пирсов в рабочем состоянии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1520301780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пожарных водоемов, пирсов в рабочем состоянии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249 644,00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249 643,95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1520501800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249 644,00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249 643,95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1520501800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мер, направленных на предупреждение пожаров в период осенне-весеннего паводка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249 644,00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249 643,95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1520800000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муниципальной пожарной охраны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26 230 948,49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26 107 508,80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99,53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26 230 948,49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26 107 508,80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99,53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17 814 511,51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17 814 511,51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5 509 869,37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5 509 869,37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35 999,84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2 723 840,17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2 633 431,90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96,68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139 251,13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112 219,87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1520800590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1530201960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1530201960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 наглядных материалов на тематику по гражданской обороне (Памятка по гражданской обороне)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6410101080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6410101080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137 746 314,78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137 618 374,66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99,91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531 737,21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531 737,21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"Содействие занятости населения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531 737,21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531 737,21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0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дополнительной социальной поддержки безработных граждан и граждан, ищущих работу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0610129110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0610129110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99 761,35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дополнительной социальной поддержки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0620129120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0620129120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граждан в возрасте от 14 до 18 лет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431 975,86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10 097 000,00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10 096 605,37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570 605,37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99,93</w:t>
            </w:r>
          </w:p>
        </w:tc>
      </w:tr>
      <w:tr w:rsidR="00645C3C" w:rsidRPr="00645C3C" w:rsidTr="00304A3D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"Эпизоотическое благополучие Уренского муниципального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570 605,37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99,93</w:t>
            </w:r>
          </w:p>
        </w:tc>
      </w:tr>
      <w:tr w:rsidR="00645C3C" w:rsidRPr="00645C3C" w:rsidTr="005D71B7">
        <w:trPr>
          <w:trHeight w:val="18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570 605,37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99,93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0830173310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570 605,37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99,93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0830173310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570 605,37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управления муниципальным имуществом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системы учета объектов муниципального имущества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11101L5990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11101L5990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"Мероприятия по благоустройству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1720525520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стоянки для специализированной техники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1720525520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стоянки для специализированной техники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8 503 682,32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118 613 895,25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118 486 349,76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транспортной системы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79 456 392,19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79 328 846,70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99,84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79 456 392,19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79 328 846,70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99,84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79 456 392,19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79 328 846,70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99,84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12201S0610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79 456 392,19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79 328 846,70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99,84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12201S0610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13 694 510,44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13 694 510,44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12201S0610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65 761 881,75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65 634 336,26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37 657 503,06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37 657 503,06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37 657 503,06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37 657 503,06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26 322 603,06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26 322 603,06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1710102030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Содержание, ремонт автомобильных дорог общего пользования местного значения 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26 322 603,06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26 322 603,06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1710102030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10 343 624,68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10 343 624,68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1710102030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15 978 978,38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15 978 978,38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МАУ "Благоустройство"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11 334 900,00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1710300590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11 334 900,00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1710300590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11 334 900,00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11 334 900,00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215 120 352,58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214 283 997,75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99,61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30 505 291,05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30 421 322,50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99,72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Уренского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17 416 870,00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17 416 870,00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"Проведение ремонта подъездов и инженерных коммуникаций в многоквартирных домах, и создание инженерной инфраструктуры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17 416 870,00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17 416 870,00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сетей тепло-, водоснабжения и водоотведения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4 699 870,00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4 699 870,00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0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10102S2604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Ремонт центрального водопровода в с. п. Уста по ул. Спортивная, ул. Молодежная, ул. Заводская, ул. Нагорная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4 699 870,00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4 699 870,00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10102S2604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проекта инициативного бюджетирования "Вам решать!" - Ремонт центрального водопровода в с. п. Уста по ул. Спортивная, ул. Молодежная, ул. Заводская, ул. Нагорная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4 699 870,00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4 699 870,00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инженерной инфраструктуры на территории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12 717 000,00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12 717 000,00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1010329710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12 717 000,00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12 717 000,00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1010329710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"Охрана окружающей среды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13 088 421,05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13 004 452,50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99,36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13 088 421,05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13 004 452,50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99,36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Обустройство мест (площадок) накопления ТКО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8 121 152,50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99,16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13201S2670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8 121 152,50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99,16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13201S2670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8 121 152,50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контейнеров и (или) бункеров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888 421,05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98,30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13202S2870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888 421,05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98,30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13202S2870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888 421,05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1320301350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1320301350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1320374150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приобретение специализированной техники для переработки древесных отходов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1320374150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специализированной техники для переработки древесных отходов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140 698 655,63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140 366 599,23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99,76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15 154 545,64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15 154 543,64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развитие сельских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15 154 545,64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15 154 543,64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0840900000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15 154 545,64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15 154 543,64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08409L5767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5 796 641,75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5 796 639,75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08409L5767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5 796 641,75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5 796 639,75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08409S5767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9 357 903,89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9 357 903,89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08409S5767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9 357 903,89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9 357 903,89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92 821 248,07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92 507 925,72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99,66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"Мероприятия по благоустройству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92 821 248,07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92 507 925,72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99,66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уличного освещения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15 122 645,72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15 122 631,64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1720125100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15 122 645,72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15 122 631,64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1720125100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3 355 470,72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3 355 456,64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1720125100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10 448 300,00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1720125100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1 318 875,00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1 318 875,00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1720225200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Озеленение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1720225200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Озеленение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730 316,00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730 315,79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1720325300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1720325300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17203S2680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570 316,00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570 315,79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17203S2680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570 316,00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570 315,79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ремонт памятников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11 175 118,76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11 174 986,26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1720425400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ремонт памятников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8 144 813,76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8 144 813,76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1720425400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памятников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350 391,78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350 391,78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1720425400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памятников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1720425400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памятников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7 544 421,98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7 544 421,98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17204S2650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3 030 305,00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3 030 172,50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17204S2650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3 030 305,00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3 030 172,50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1720500000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29 420 624,77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29 336 197,12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99,71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1720525500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29 286 624,77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29 217 970,77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99,77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1720525500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2 950 323,00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2 881 669,00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97,67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1720525500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11 777 576,99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11 777 576,99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1720525500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14 558 724,78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14 558 724,78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1720525510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сбора и вывоза ТБО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118 226,35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88,23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1720525510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сбора и вывоза ТБО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118 226,35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88,23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МАУ "Благоустройство"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15 010 433,09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15 010 433,09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1720600590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15 010 433,09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15 010 433,09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1720600590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14 310 433,09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14 310 433,09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1720600590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1720700000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мероприятий по реализации проекта инициативного бюджетирования "Вам решать!"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20 662 109,73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20 433 361,82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98,89</w:t>
            </w:r>
          </w:p>
        </w:tc>
      </w:tr>
      <w:tr w:rsidR="00645C3C" w:rsidRPr="00645C3C" w:rsidTr="00304A3D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17207S2603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реализацию проекта инициативного бюджетирования "Вам решать!" - Ремонт спортивно-досугового центра "Молодежный" в селе Темта Уренского муниципального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8 112 527,17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8 112 527,17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17207S2603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Ремонт спортивно-досугового центра "Молодежный" в селе Темта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8 112 527,17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8 112 527,17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17207S2605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Обустройство места массового отдыха населения на берегу пруда в с. Карпуниха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4 749 582,56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4 725 834,65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17207S2605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Обустройство места массового отдыха населения на берегу пруда в с. Карпуниха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4 749 582,56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4 725 834,65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17207S2606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реализацию проекта инициативного бюджетирования "Вам решать!" -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 Центрального парка им. П.Н. Виноградова в г.Урень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97,98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17207S2606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Благоустройство Центрального парка им. П.Н. Виноградова в г.Урень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97,98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17207S2607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Устройство спортивной площадки в микрорайоне Хозцентр в г.Урень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96,45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17207S2607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 - Устройство спортивной площадки в микрорайоне Хозцентр в г.Урень Уренского муниципального округа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96,45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427 034,28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408 943,09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95,76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в Уренском муниципальном округе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427 034,28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408 943,09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95,76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6411600000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оснащение объектов социальной сферы, объектов с массовым пребыванием людей и транспортной безопасности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427 034,28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408 943,09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95,76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6411601080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427 034,28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408 943,09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95,76</w:t>
            </w:r>
          </w:p>
        </w:tc>
      </w:tr>
      <w:tr w:rsidR="00645C3C" w:rsidRPr="00645C3C" w:rsidTr="00604BE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6411601080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427 034,28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408 943,09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95,76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Уренского муниципального округа Нижегородской области на 2018-2024 годы"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21 198 927,64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21 198 286,78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6910000000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17 953 627,64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17 952 986,78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6910100000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благоустройству дворовых территорий и общественных пространств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5 327 800,00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5 327 159,14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69101S2980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5 327 800,00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5 327 159,14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69101S2980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5 327 800,00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5 327 159,14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691F200000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Региональный проект "Формирование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12 625 827,64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12 625 827,64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691F255550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12 625 827,64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12 625 827,64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691F255550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10 290 049,46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10 290 049,46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691F255550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2 335 778,18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2 335 778,18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"Содержание объектов благоустройства и общественных территорий"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69401S2820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содержание объектов благоустройства и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общественных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69401S2820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3 245 300,00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11 096 900,00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11 096 900,00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11 096 900,00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11 096 900,00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11 096 900,00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11 096 900,00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7770421000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7770421000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1 096 900,00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1 096 900,00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7770422000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1 096 900,00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43 916 405,90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43 496 076,02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99,04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"Благоустройство территорий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42 959 047,90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42 538 718,02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99,02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42 959 047,90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42 538 718,02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99,02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40 414 628,17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40 085 767,61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99,19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40 414 628,17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40 085 767,61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99,19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27 576 899,50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27 576 899,50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8 328 173,36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8 307 372,76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1 670 095,19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1 655 155,57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99,11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759 554,81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682 039,79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89,79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1 859 594,68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89,61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1730100190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4 705,31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1730200000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2 544 419,73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2 452 950,41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96,41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2 544 419,73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2 452 950,41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96,41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1 034 956,94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1 034 956,94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и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311 643,06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309 051,21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99,17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1730200590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1 197 819,73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1 108 942,26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957 358,00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957 358,00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957 358,00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957 358,00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951 758,00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951 758,00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7770155490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9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поощрение за достижение наилучших значений показателей эффективности деятельности органов местного самоуправления муниципальных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55 986,00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55 986,00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7770171040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за достижение наилучших значений показателей эффективности деятельности органов местного самоуправления муниципальных округов, городских округов Нижегородской области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12 986,00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59 892,00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59 892,00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13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7770171640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13 892,00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572 880,00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572 880,00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304A3D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7770174270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132 880,00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132 880,00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56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7770473930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</w:t>
            </w: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  <w:bookmarkStart w:id="3" w:name="_GoBack"/>
            <w:bookmarkEnd w:id="3"/>
          </w:p>
        </w:tc>
      </w:tr>
      <w:tr w:rsidR="00645C3C" w:rsidRPr="00645C3C" w:rsidTr="00604BE7">
        <w:trPr>
          <w:trHeight w:val="49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7770473930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"Охрана окружающей среды Уренского муниципального округа Нижегородской области"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"Охрана, воспроизводство, восстановление и рациональное использование водных объектов и ресурсов"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рейдов по охране рыбных запасов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5D71B7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1340101250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рейдов по охране рыбных запасов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45C3C" w:rsidRPr="00645C3C" w:rsidTr="00604BE7">
        <w:trPr>
          <w:trHeight w:val="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1340101250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рейдов по охране рыбных запасов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C3C" w:rsidRPr="00645C3C" w:rsidRDefault="00645C3C" w:rsidP="00645C3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C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</w:tbl>
    <w:p w:rsidR="00661C62" w:rsidRDefault="00661C62"/>
    <w:sectPr w:rsidR="00661C62" w:rsidSect="00661C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51"/>
    <w:rsid w:val="00047ACB"/>
    <w:rsid w:val="00156323"/>
    <w:rsid w:val="001C6C01"/>
    <w:rsid w:val="002E3F8F"/>
    <w:rsid w:val="00304A3D"/>
    <w:rsid w:val="00320BB0"/>
    <w:rsid w:val="003412C6"/>
    <w:rsid w:val="003C1749"/>
    <w:rsid w:val="004B3165"/>
    <w:rsid w:val="005D71B7"/>
    <w:rsid w:val="00604BE7"/>
    <w:rsid w:val="006352F2"/>
    <w:rsid w:val="00645C3C"/>
    <w:rsid w:val="00661C62"/>
    <w:rsid w:val="00713BBC"/>
    <w:rsid w:val="007C610E"/>
    <w:rsid w:val="00892651"/>
    <w:rsid w:val="009F2370"/>
    <w:rsid w:val="00D023B9"/>
    <w:rsid w:val="00E03521"/>
    <w:rsid w:val="00E40FC9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F7349-A4D7-408E-AD34-FD3A2BD1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1C6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61C62"/>
    <w:rPr>
      <w:color w:val="954F72"/>
      <w:u w:val="single"/>
    </w:rPr>
  </w:style>
  <w:style w:type="paragraph" w:customStyle="1" w:styleId="xl65">
    <w:name w:val="xl65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66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661C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61C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3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BBC"/>
    <w:rPr>
      <w:rFonts w:ascii="Segoe UI" w:hAnsi="Segoe UI" w:cs="Segoe UI"/>
      <w:sz w:val="18"/>
      <w:szCs w:val="18"/>
    </w:rPr>
  </w:style>
  <w:style w:type="paragraph" w:customStyle="1" w:styleId="xl81">
    <w:name w:val="xl81"/>
    <w:basedOn w:val="a"/>
    <w:rsid w:val="00645C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219</Pages>
  <Words>36777</Words>
  <Characters>209631</Characters>
  <Application>Microsoft Office Word</Application>
  <DocSecurity>0</DocSecurity>
  <Lines>1746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Порошина</dc:creator>
  <cp:keywords/>
  <dc:description/>
  <cp:lastModifiedBy>Лариса Двойникова</cp:lastModifiedBy>
  <cp:revision>15</cp:revision>
  <cp:lastPrinted>2025-02-20T13:07:00Z</cp:lastPrinted>
  <dcterms:created xsi:type="dcterms:W3CDTF">2024-02-12T08:55:00Z</dcterms:created>
  <dcterms:modified xsi:type="dcterms:W3CDTF">2025-03-11T06:46:00Z</dcterms:modified>
</cp:coreProperties>
</file>